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B12D38">
        <w:rPr>
          <w:szCs w:val="20"/>
        </w:rPr>
        <w:t>7</w:t>
      </w:r>
      <w:r w:rsidR="00C12444">
        <w:rPr>
          <w:szCs w:val="20"/>
        </w:rPr>
        <w:t>-</w:t>
      </w:r>
      <w:r w:rsidR="00B12D38">
        <w:rPr>
          <w:szCs w:val="20"/>
        </w:rPr>
        <w:t>1</w:t>
      </w:r>
      <w:r w:rsidR="00882AA6">
        <w:rPr>
          <w:szCs w:val="20"/>
        </w:rPr>
        <w:t>6</w:t>
      </w:r>
      <w:r w:rsidR="00C12444">
        <w:rPr>
          <w:szCs w:val="20"/>
        </w:rPr>
        <w:t>-</w:t>
      </w:r>
      <w:r w:rsidR="00B12D38">
        <w:rPr>
          <w:szCs w:val="20"/>
        </w:rPr>
        <w:t>00</w:t>
      </w:r>
      <w:r w:rsidR="00882AA6">
        <w:rPr>
          <w:szCs w:val="20"/>
        </w:rPr>
        <w:t>0243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B12D38" w:rsidP="00485448">
      <w:pPr>
        <w:rPr>
          <w:szCs w:val="20"/>
        </w:rPr>
      </w:pPr>
      <w:r>
        <w:rPr>
          <w:szCs w:val="20"/>
        </w:rPr>
        <w:t>1</w:t>
      </w:r>
      <w:r w:rsidR="00882AA6">
        <w:rPr>
          <w:szCs w:val="20"/>
        </w:rPr>
        <w:t>6</w:t>
      </w:r>
      <w:r w:rsidR="00485448">
        <w:rPr>
          <w:szCs w:val="20"/>
        </w:rPr>
        <w:t xml:space="preserve"> </w:t>
      </w:r>
      <w:r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B12D38">
        <w:rPr>
          <w:szCs w:val="20"/>
        </w:rPr>
        <w:t>07</w:t>
      </w:r>
      <w:r>
        <w:rPr>
          <w:szCs w:val="20"/>
        </w:rPr>
        <w:t>-</w:t>
      </w:r>
      <w:r w:rsidR="00B12D38">
        <w:rPr>
          <w:szCs w:val="20"/>
        </w:rPr>
        <w:t>1</w:t>
      </w:r>
      <w:r w:rsidR="00882AA6">
        <w:rPr>
          <w:szCs w:val="20"/>
        </w:rPr>
        <w:t>6</w:t>
      </w:r>
      <w:r>
        <w:rPr>
          <w:szCs w:val="20"/>
        </w:rPr>
        <w:t>-00</w:t>
      </w:r>
      <w:r w:rsidR="00882AA6">
        <w:rPr>
          <w:szCs w:val="20"/>
        </w:rPr>
        <w:t>0243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82AA6">
        <w:rPr>
          <w:szCs w:val="20"/>
        </w:rPr>
        <w:t>Апаратура для передавання радіосигналу</w:t>
      </w:r>
      <w:r w:rsidRPr="00485448">
        <w:rPr>
          <w:szCs w:val="20"/>
        </w:rPr>
        <w:t xml:space="preserve"> – код ДК</w:t>
      </w:r>
      <w:r w:rsidR="00733463">
        <w:rPr>
          <w:szCs w:val="20"/>
        </w:rPr>
        <w:t xml:space="preserve"> 021:2015:</w:t>
      </w:r>
      <w:r w:rsidR="00FD2FCA">
        <w:rPr>
          <w:szCs w:val="20"/>
        </w:rPr>
        <w:t>32</w:t>
      </w:r>
      <w:r w:rsidR="00882AA6">
        <w:rPr>
          <w:szCs w:val="20"/>
        </w:rPr>
        <w:t>23</w:t>
      </w:r>
      <w:r w:rsidR="00414328">
        <w:rPr>
          <w:szCs w:val="20"/>
        </w:rPr>
        <w:t>0000-</w:t>
      </w:r>
      <w:r w:rsidR="00882AA6">
        <w:rPr>
          <w:szCs w:val="20"/>
        </w:rPr>
        <w:t>4</w:t>
      </w:r>
      <w:r w:rsidR="00733463">
        <w:rPr>
          <w:szCs w:val="20"/>
        </w:rPr>
        <w:t xml:space="preserve">- </w:t>
      </w:r>
      <w:r w:rsidR="00882AA6">
        <w:rPr>
          <w:szCs w:val="20"/>
        </w:rPr>
        <w:t>Апаратура для передавання радіосигналу з приймальним пристроєм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882AA6">
        <w:rPr>
          <w:szCs w:val="20"/>
        </w:rPr>
        <w:t>64 900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882AA6">
        <w:rPr>
          <w:szCs w:val="20"/>
        </w:rPr>
        <w:t>спрощена закупівля.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2E7428"/>
    <w:rsid w:val="003138C0"/>
    <w:rsid w:val="00316D31"/>
    <w:rsid w:val="003209F2"/>
    <w:rsid w:val="00326364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85B53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82AA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12D38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458E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2024-07-16T05:43:00Z</cp:lastPrinted>
  <dcterms:created xsi:type="dcterms:W3CDTF">2024-07-16T05:45:00Z</dcterms:created>
  <dcterms:modified xsi:type="dcterms:W3CDTF">2024-07-16T05:45:00Z</dcterms:modified>
</cp:coreProperties>
</file>